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D2FF0" w14:textId="77777777" w:rsidR="00D25FC9" w:rsidRDefault="00D25FC9" w:rsidP="00D25FC9">
      <w:pPr>
        <w:jc w:val="center"/>
        <w:rPr>
          <w:rFonts w:ascii="Avenir Book" w:hAnsi="Avenir Book" w:cstheme="majorHAnsi"/>
          <w:lang w:val="en-US"/>
        </w:rPr>
      </w:pPr>
      <w:r w:rsidRPr="00252BE6">
        <w:rPr>
          <w:rFonts w:ascii="Myriad Pro" w:hAnsi="Myriad Pro"/>
          <w:noProof/>
          <w:color w:val="000001"/>
          <w:sz w:val="21"/>
          <w:szCs w:val="21"/>
          <w:lang w:eastAsia="en-GB"/>
        </w:rPr>
        <w:drawing>
          <wp:inline distT="0" distB="0" distL="0" distR="0" wp14:anchorId="235CBF44" wp14:editId="3822696C">
            <wp:extent cx="1101725" cy="10734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41006" cy="111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Book" w:hAnsi="Avenir Book" w:cstheme="majorHAnsi"/>
          <w:lang w:val="en-US"/>
        </w:rPr>
        <w:t xml:space="preserve">  </w:t>
      </w:r>
      <w:r w:rsidRPr="00D55874">
        <w:rPr>
          <w:rFonts w:ascii="Myriad Pro" w:hAnsi="Myriad Pro"/>
          <w:noProof/>
          <w:color w:val="000001"/>
          <w:sz w:val="21"/>
          <w:szCs w:val="21"/>
          <w:lang w:eastAsia="en-GB"/>
        </w:rPr>
        <w:drawing>
          <wp:inline distT="0" distB="0" distL="0" distR="0" wp14:anchorId="1B332649" wp14:editId="14506E07">
            <wp:extent cx="1213335" cy="1156900"/>
            <wp:effectExtent l="0" t="0" r="6350" b="1206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969" cy="120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5072C" w14:textId="77777777" w:rsidR="00D25FC9" w:rsidRDefault="00D25FC9" w:rsidP="00D25FC9">
      <w:pPr>
        <w:jc w:val="center"/>
        <w:rPr>
          <w:rFonts w:ascii="Avenir Book" w:hAnsi="Avenir Book" w:cstheme="majorHAnsi"/>
          <w:lang w:val="en-US"/>
        </w:rPr>
      </w:pPr>
    </w:p>
    <w:p w14:paraId="015FB7CA" w14:textId="5BF26253" w:rsidR="00D25FC9" w:rsidRDefault="00D25FC9" w:rsidP="00D25FC9">
      <w:pPr>
        <w:jc w:val="center"/>
        <w:rPr>
          <w:rFonts w:ascii="Avenir Book" w:hAnsi="Avenir Book" w:cstheme="majorHAnsi"/>
          <w:b/>
          <w:bCs/>
          <w:sz w:val="25"/>
          <w:szCs w:val="25"/>
          <w:lang w:val="en-US"/>
        </w:rPr>
      </w:pPr>
      <w:r w:rsidRPr="009B1BB2">
        <w:rPr>
          <w:rFonts w:ascii="Avenir Book" w:hAnsi="Avenir Book" w:cstheme="majorHAnsi"/>
          <w:b/>
          <w:bCs/>
          <w:sz w:val="25"/>
          <w:szCs w:val="25"/>
          <w:lang w:val="en-US"/>
        </w:rPr>
        <w:t>Codarts Master of Arts Therapies</w:t>
      </w:r>
    </w:p>
    <w:p w14:paraId="7CB2E809" w14:textId="767C91F5" w:rsidR="00D25FC9" w:rsidRDefault="00D25FC9" w:rsidP="00D25FC9">
      <w:pPr>
        <w:jc w:val="center"/>
        <w:rPr>
          <w:rFonts w:ascii="Avenir Book" w:hAnsi="Avenir Book" w:cstheme="majorHAnsi"/>
          <w:b/>
          <w:bCs/>
          <w:sz w:val="25"/>
          <w:szCs w:val="25"/>
          <w:lang w:val="en-US"/>
        </w:rPr>
      </w:pPr>
    </w:p>
    <w:p w14:paraId="23F86B67" w14:textId="6AEC7255" w:rsidR="00D25FC9" w:rsidRDefault="00D25FC9" w:rsidP="00D25FC9">
      <w:pPr>
        <w:jc w:val="center"/>
        <w:rPr>
          <w:rFonts w:ascii="Avenir Book" w:hAnsi="Avenir Book" w:cstheme="majorHAnsi"/>
          <w:b/>
          <w:bCs/>
          <w:sz w:val="25"/>
          <w:szCs w:val="25"/>
          <w:lang w:val="en-US"/>
        </w:rPr>
      </w:pPr>
      <w:r>
        <w:rPr>
          <w:rFonts w:ascii="Avenir Book" w:hAnsi="Avenir Book" w:cstheme="majorHAnsi"/>
          <w:b/>
          <w:bCs/>
          <w:sz w:val="25"/>
          <w:szCs w:val="25"/>
          <w:lang w:val="en-US"/>
        </w:rPr>
        <w:t>20 September 2019</w:t>
      </w:r>
    </w:p>
    <w:p w14:paraId="0BEB1627" w14:textId="46FB005A" w:rsidR="00D25FC9" w:rsidRDefault="00D25FC9" w:rsidP="00D25FC9">
      <w:pPr>
        <w:jc w:val="center"/>
        <w:rPr>
          <w:rFonts w:ascii="Avenir Book" w:hAnsi="Avenir Book" w:cstheme="majorHAnsi"/>
          <w:b/>
          <w:bCs/>
          <w:sz w:val="25"/>
          <w:szCs w:val="25"/>
          <w:lang w:val="en-US"/>
        </w:rPr>
      </w:pPr>
    </w:p>
    <w:p w14:paraId="26494800" w14:textId="77777777" w:rsidR="00D25FC9" w:rsidRPr="00D25FC9" w:rsidRDefault="00D25FC9" w:rsidP="00D25FC9">
      <w:pPr>
        <w:jc w:val="center"/>
        <w:rPr>
          <w:rFonts w:ascii="Avenir Book" w:hAnsi="Avenir Book" w:cstheme="majorHAnsi"/>
          <w:b/>
          <w:bCs/>
          <w:sz w:val="25"/>
          <w:szCs w:val="25"/>
          <w:lang w:val="en-US"/>
        </w:rPr>
      </w:pPr>
    </w:p>
    <w:p w14:paraId="4F2F12D5" w14:textId="475FF306" w:rsidR="00D25FC9" w:rsidRPr="00D25FC9" w:rsidRDefault="00D25FC9" w:rsidP="00D25FC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 w:line="400" w:lineRule="atLeast"/>
        <w:jc w:val="center"/>
        <w:rPr>
          <w:rFonts w:ascii="Avenir Book" w:hAnsi="Avenir Book" w:cstheme="majorHAnsi"/>
          <w:b/>
          <w:bCs/>
          <w:color w:val="1D1D1D"/>
          <w:sz w:val="28"/>
          <w:szCs w:val="28"/>
          <w:lang w:val="en-US"/>
        </w:rPr>
      </w:pPr>
      <w:r w:rsidRPr="00D25FC9">
        <w:rPr>
          <w:rFonts w:ascii="Avenir Book" w:hAnsi="Avenir Book" w:cstheme="majorHAnsi"/>
          <w:b/>
          <w:bCs/>
          <w:color w:val="1D1D1D"/>
          <w:sz w:val="28"/>
          <w:szCs w:val="28"/>
          <w:lang w:val="en-US"/>
        </w:rPr>
        <w:t>Research in the Arts Therapies</w:t>
      </w:r>
    </w:p>
    <w:p w14:paraId="501A7DE6" w14:textId="645BF087" w:rsidR="00D25FC9" w:rsidRDefault="00D25FC9" w:rsidP="00D25FC9">
      <w:pPr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 w:line="400" w:lineRule="atLeast"/>
        <w:jc w:val="center"/>
        <w:rPr>
          <w:rFonts w:ascii="Avenir Book" w:hAnsi="Avenir Book" w:cstheme="majorHAnsi"/>
          <w:b/>
          <w:bCs/>
          <w:color w:val="1D1D1D"/>
          <w:lang w:val="en-US"/>
        </w:rPr>
      </w:pPr>
      <w:r w:rsidRPr="00481D97">
        <w:rPr>
          <w:rFonts w:ascii="Avenir Book" w:hAnsi="Avenir Book" w:cstheme="majorHAnsi"/>
          <w:b/>
          <w:bCs/>
          <w:color w:val="1D1D1D"/>
          <w:lang w:val="en-US"/>
        </w:rPr>
        <w:t xml:space="preserve">State of the Art and </w:t>
      </w:r>
      <w:r>
        <w:rPr>
          <w:rFonts w:ascii="Avenir Book" w:hAnsi="Avenir Book" w:cstheme="majorHAnsi"/>
          <w:b/>
          <w:bCs/>
          <w:color w:val="1D1D1D"/>
          <w:lang w:val="en-US"/>
        </w:rPr>
        <w:t>C</w:t>
      </w:r>
      <w:r w:rsidRPr="00481D97">
        <w:rPr>
          <w:rFonts w:ascii="Avenir Book" w:hAnsi="Avenir Book" w:cstheme="majorHAnsi"/>
          <w:b/>
          <w:bCs/>
          <w:color w:val="1D1D1D"/>
          <w:lang w:val="en-US"/>
        </w:rPr>
        <w:t xml:space="preserve">urrent </w:t>
      </w:r>
      <w:r>
        <w:rPr>
          <w:rFonts w:ascii="Avenir Book" w:hAnsi="Avenir Book" w:cstheme="majorHAnsi"/>
          <w:b/>
          <w:bCs/>
          <w:color w:val="1D1D1D"/>
          <w:lang w:val="en-US"/>
        </w:rPr>
        <w:t>T</w:t>
      </w:r>
      <w:r w:rsidRPr="00481D97">
        <w:rPr>
          <w:rFonts w:ascii="Avenir Book" w:hAnsi="Avenir Book" w:cstheme="majorHAnsi"/>
          <w:b/>
          <w:bCs/>
          <w:color w:val="1D1D1D"/>
          <w:lang w:val="en-US"/>
        </w:rPr>
        <w:t xml:space="preserve">opics in Arts Therapies </w:t>
      </w:r>
      <w:r>
        <w:rPr>
          <w:rFonts w:ascii="Avenir Book" w:hAnsi="Avenir Book" w:cstheme="majorHAnsi"/>
          <w:b/>
          <w:bCs/>
          <w:color w:val="1D1D1D"/>
          <w:lang w:val="en-US"/>
        </w:rPr>
        <w:t>R</w:t>
      </w:r>
      <w:r w:rsidRPr="00481D97">
        <w:rPr>
          <w:rFonts w:ascii="Avenir Book" w:hAnsi="Avenir Book" w:cstheme="majorHAnsi"/>
          <w:b/>
          <w:bCs/>
          <w:color w:val="1D1D1D"/>
          <w:lang w:val="en-US"/>
        </w:rPr>
        <w:t>esearch</w:t>
      </w:r>
    </w:p>
    <w:p w14:paraId="362764A7" w14:textId="77777777" w:rsidR="00D25FC9" w:rsidRDefault="00D25FC9" w:rsidP="00D25FC9">
      <w:pPr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 w:line="400" w:lineRule="atLeast"/>
        <w:jc w:val="center"/>
        <w:rPr>
          <w:rFonts w:ascii="Avenir Book" w:hAnsi="Avenir Book" w:cstheme="majorHAnsi"/>
          <w:b/>
          <w:bCs/>
          <w:color w:val="1D1D1D"/>
          <w:lang w:val="en-US"/>
        </w:rPr>
      </w:pPr>
    </w:p>
    <w:p w14:paraId="7F840312" w14:textId="0676D8A8" w:rsidR="00D25FC9" w:rsidRPr="00D25FC9" w:rsidRDefault="00D25FC9" w:rsidP="00D25FC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 w:line="400" w:lineRule="atLeast"/>
        <w:jc w:val="center"/>
        <w:rPr>
          <w:rFonts w:ascii="Avenir Light" w:hAnsi="Avenir Light" w:cstheme="majorHAnsi"/>
          <w:color w:val="1D1D1D"/>
          <w:sz w:val="20"/>
          <w:szCs w:val="20"/>
          <w:lang w:val="en-US"/>
        </w:rPr>
      </w:pPr>
    </w:p>
    <w:p w14:paraId="1862561D" w14:textId="0FB3F3E9" w:rsidR="00D25FC9" w:rsidRPr="00604F11" w:rsidRDefault="00D25FC9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jc w:val="center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  <w:proofErr w:type="spellStart"/>
      <w:r w:rsidRPr="00604F11">
        <w:rPr>
          <w:rFonts w:asciiTheme="majorHAnsi" w:hAnsiTheme="majorHAnsi" w:cstheme="majorHAnsi"/>
          <w:color w:val="1D1D1D"/>
          <w:sz w:val="20"/>
          <w:szCs w:val="20"/>
          <w:lang w:val="en-US"/>
        </w:rPr>
        <w:t>Programme</w:t>
      </w:r>
      <w:proofErr w:type="spellEnd"/>
      <w:r w:rsidRPr="00604F11">
        <w:rPr>
          <w:rFonts w:asciiTheme="majorHAnsi" w:hAnsiTheme="majorHAnsi" w:cstheme="majorHAnsi"/>
          <w:color w:val="1D1D1D"/>
          <w:sz w:val="20"/>
          <w:szCs w:val="20"/>
          <w:lang w:val="en-US"/>
        </w:rPr>
        <w:t>:</w:t>
      </w:r>
    </w:p>
    <w:p w14:paraId="1A46A5F9" w14:textId="72B235C7" w:rsidR="00D25FC9" w:rsidRPr="003212FD" w:rsidRDefault="00D25FC9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>09:15</w:t>
      </w: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ab/>
        <w:t>Registration open</w:t>
      </w:r>
    </w:p>
    <w:p w14:paraId="2359F469" w14:textId="787E0A15" w:rsidR="00D25FC9" w:rsidRPr="003212FD" w:rsidRDefault="00D25FC9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>09:45</w:t>
      </w: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ab/>
        <w:t>Welcome</w:t>
      </w:r>
    </w:p>
    <w:p w14:paraId="4D022767" w14:textId="2E06EA92" w:rsidR="00D25FC9" w:rsidRPr="003212FD" w:rsidRDefault="00D25FC9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>10:00</w:t>
      </w: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ab/>
        <w:t>Keynotes</w:t>
      </w:r>
      <w:r w:rsidR="007523BF">
        <w:rPr>
          <w:rFonts w:asciiTheme="majorHAnsi" w:hAnsiTheme="majorHAnsi" w:cstheme="majorHAnsi"/>
          <w:color w:val="1D1D1D"/>
          <w:sz w:val="20"/>
          <w:szCs w:val="20"/>
          <w:lang w:val="en-US"/>
        </w:rPr>
        <w:t xml:space="preserve"> (parallel sessions)</w:t>
      </w:r>
      <w:bookmarkStart w:id="0" w:name="_GoBack"/>
      <w:bookmarkEnd w:id="0"/>
    </w:p>
    <w:p w14:paraId="2BA8C1FB" w14:textId="60AA0F92" w:rsidR="00FF2474" w:rsidRPr="003212FD" w:rsidRDefault="00D25FC9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ab/>
        <w:t>Prof</w:t>
      </w:r>
      <w:r w:rsidR="00604F11">
        <w:rPr>
          <w:rFonts w:asciiTheme="majorHAnsi" w:hAnsiTheme="majorHAnsi" w:cstheme="majorHAnsi"/>
          <w:color w:val="1D1D1D"/>
          <w:sz w:val="20"/>
          <w:szCs w:val="20"/>
          <w:lang w:val="en-US"/>
        </w:rPr>
        <w:t>.</w:t>
      </w: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 xml:space="preserve"> Helen Odell-Miller</w:t>
      </w:r>
      <w:r w:rsidR="00033910"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 xml:space="preserve"> (Anglia Ruskin University, UK)</w:t>
      </w: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 xml:space="preserve">: </w:t>
      </w:r>
    </w:p>
    <w:p w14:paraId="7AD01C29" w14:textId="04267754" w:rsidR="00D25FC9" w:rsidRPr="003212FD" w:rsidRDefault="00FF2474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ab/>
      </w:r>
      <w:r w:rsidR="00D25FC9"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>State of the Art in Music Therapy Research</w:t>
      </w:r>
    </w:p>
    <w:p w14:paraId="2688C776" w14:textId="77777777" w:rsidR="00FF2474" w:rsidRPr="003212FD" w:rsidRDefault="00D25FC9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ab/>
      </w:r>
    </w:p>
    <w:p w14:paraId="5ADD4D64" w14:textId="74B0607E" w:rsidR="00FF2474" w:rsidRPr="003212FD" w:rsidRDefault="00FF2474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ab/>
      </w:r>
      <w:r w:rsidR="00D25FC9"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>Rosemarie Samaritter</w:t>
      </w:r>
      <w:r w:rsidR="00033910"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 xml:space="preserve"> (Codarts)</w:t>
      </w:r>
      <w:r w:rsidR="00D25FC9"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 xml:space="preserve">: </w:t>
      </w:r>
    </w:p>
    <w:p w14:paraId="287601C6" w14:textId="07D3F6B4" w:rsidR="007523BF" w:rsidRPr="007523BF" w:rsidRDefault="007523BF" w:rsidP="007523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ind w:left="56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  <w:r w:rsidRPr="007523BF">
        <w:rPr>
          <w:rFonts w:asciiTheme="majorHAnsi" w:hAnsiTheme="majorHAnsi" w:cstheme="majorHAnsi"/>
          <w:color w:val="1D1D1D"/>
          <w:sz w:val="20"/>
          <w:szCs w:val="20"/>
          <w:lang w:val="en-US"/>
        </w:rPr>
        <w:t xml:space="preserve">On the effects of moving and being moved –current findings and future perspectives of research in Dance Movement Therapy </w:t>
      </w:r>
    </w:p>
    <w:p w14:paraId="3A2F4A82" w14:textId="64583F01" w:rsidR="00D25FC9" w:rsidRPr="003212FD" w:rsidRDefault="00D25FC9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</w:p>
    <w:p w14:paraId="09836EE1" w14:textId="77777777" w:rsidR="00033910" w:rsidRPr="003212FD" w:rsidRDefault="00033910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</w:p>
    <w:p w14:paraId="3779FA71" w14:textId="7166A2E0" w:rsidR="00D25FC9" w:rsidRPr="003212FD" w:rsidRDefault="00D25FC9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 xml:space="preserve">11:00 </w:t>
      </w: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ab/>
        <w:t>Break</w:t>
      </w:r>
    </w:p>
    <w:p w14:paraId="6FF95B22" w14:textId="77777777" w:rsidR="00033910" w:rsidRPr="003212FD" w:rsidRDefault="00033910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</w:p>
    <w:p w14:paraId="66AE6A4A" w14:textId="582B1870" w:rsidR="00D25FC9" w:rsidRPr="003212FD" w:rsidRDefault="00D25FC9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>11:15</w:t>
      </w: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ab/>
        <w:t>Workshop round 1</w:t>
      </w:r>
      <w:r w:rsidR="007523BF">
        <w:rPr>
          <w:rFonts w:asciiTheme="majorHAnsi" w:hAnsiTheme="majorHAnsi" w:cstheme="majorHAnsi"/>
          <w:color w:val="1D1D1D"/>
          <w:sz w:val="20"/>
          <w:szCs w:val="20"/>
          <w:lang w:val="en-US"/>
        </w:rPr>
        <w:t xml:space="preserve"> (parallel session)</w:t>
      </w: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>:</w:t>
      </w:r>
    </w:p>
    <w:p w14:paraId="2F2170B7" w14:textId="5CA03B0D" w:rsidR="00D25FC9" w:rsidRPr="003212FD" w:rsidRDefault="00D25FC9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ab/>
        <w:t xml:space="preserve">Simone </w:t>
      </w:r>
      <w:proofErr w:type="spellStart"/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>Kleinlooh</w:t>
      </w:r>
      <w:proofErr w:type="spellEnd"/>
      <w:r w:rsidR="00033910"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 xml:space="preserve"> (Codarts)</w:t>
      </w: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>:</w:t>
      </w:r>
    </w:p>
    <w:p w14:paraId="5F9C8E7A" w14:textId="5B560075" w:rsidR="00FF2474" w:rsidRPr="003212FD" w:rsidRDefault="00FF2474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ab/>
      </w:r>
      <w:r w:rsidRPr="00FF2474">
        <w:rPr>
          <w:rFonts w:asciiTheme="majorHAnsi" w:hAnsiTheme="majorHAnsi" w:cstheme="majorHAnsi"/>
          <w:color w:val="1D1D1D"/>
          <w:sz w:val="20"/>
          <w:szCs w:val="20"/>
          <w:lang w:val="en-US"/>
        </w:rPr>
        <w:t>Self-regulation in arts informed procedures: observational markers for DMT research </w:t>
      </w:r>
    </w:p>
    <w:p w14:paraId="28100991" w14:textId="77777777" w:rsidR="003212FD" w:rsidRPr="003212FD" w:rsidRDefault="00D25FC9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lastRenderedPageBreak/>
        <w:tab/>
      </w:r>
    </w:p>
    <w:p w14:paraId="0C022840" w14:textId="0A4BBF72" w:rsidR="00D25FC9" w:rsidRPr="003212FD" w:rsidRDefault="003212FD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ab/>
      </w:r>
      <w:proofErr w:type="spellStart"/>
      <w:r w:rsidR="00D25FC9"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>Kathinka</w:t>
      </w:r>
      <w:proofErr w:type="spellEnd"/>
      <w:r w:rsidR="00D25FC9"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 xml:space="preserve"> </w:t>
      </w:r>
      <w:proofErr w:type="spellStart"/>
      <w:r w:rsidR="00D25FC9"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>Poismans</w:t>
      </w:r>
      <w:proofErr w:type="spellEnd"/>
      <w:r w:rsidR="00033910"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 xml:space="preserve"> (Codarts)</w:t>
      </w:r>
      <w:r w:rsidR="00D25FC9"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>:</w:t>
      </w:r>
    </w:p>
    <w:p w14:paraId="1A179063" w14:textId="77777777" w:rsidR="00FF2474" w:rsidRPr="003212FD" w:rsidRDefault="00FF2474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</w:rPr>
      </w:pP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ab/>
      </w:r>
      <w:r w:rsidRPr="003212FD">
        <w:rPr>
          <w:rFonts w:asciiTheme="majorHAnsi" w:hAnsiTheme="majorHAnsi" w:cstheme="majorHAnsi"/>
          <w:color w:val="1D1D1D"/>
          <w:sz w:val="20"/>
          <w:szCs w:val="20"/>
        </w:rPr>
        <w:t>Aesthetic experience in Music Therapy</w:t>
      </w:r>
    </w:p>
    <w:p w14:paraId="31ABB25D" w14:textId="22E66012" w:rsidR="00FF2474" w:rsidRPr="003212FD" w:rsidRDefault="00FF2474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</w:p>
    <w:p w14:paraId="4C308AD9" w14:textId="45547659" w:rsidR="00D25FC9" w:rsidRPr="003212FD" w:rsidRDefault="00D25FC9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>12:30</w:t>
      </w: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ab/>
        <w:t xml:space="preserve">Lunch break </w:t>
      </w:r>
    </w:p>
    <w:p w14:paraId="544D1FB4" w14:textId="77777777" w:rsidR="00FF2474" w:rsidRPr="003212FD" w:rsidRDefault="00FF2474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</w:p>
    <w:p w14:paraId="7D4B8B3C" w14:textId="640EBFBD" w:rsidR="00D25FC9" w:rsidRPr="003212FD" w:rsidRDefault="00D25FC9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>13:30</w:t>
      </w: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ab/>
        <w:t>Workshop round 2</w:t>
      </w:r>
      <w:r w:rsidR="007523BF">
        <w:rPr>
          <w:rFonts w:asciiTheme="majorHAnsi" w:hAnsiTheme="majorHAnsi" w:cstheme="majorHAnsi"/>
          <w:color w:val="1D1D1D"/>
          <w:sz w:val="20"/>
          <w:szCs w:val="20"/>
          <w:lang w:val="en-US"/>
        </w:rPr>
        <w:t xml:space="preserve"> (parallel session)</w:t>
      </w:r>
    </w:p>
    <w:p w14:paraId="1FE5B769" w14:textId="3F775088" w:rsidR="00D25FC9" w:rsidRPr="003212FD" w:rsidRDefault="00D25FC9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ab/>
      </w:r>
      <w:proofErr w:type="spellStart"/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>Marja</w:t>
      </w:r>
      <w:proofErr w:type="spellEnd"/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 xml:space="preserve"> </w:t>
      </w:r>
      <w:proofErr w:type="spellStart"/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>Cantell</w:t>
      </w:r>
      <w:proofErr w:type="spellEnd"/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>,</w:t>
      </w:r>
      <w:r w:rsidRPr="003212FD">
        <w:rPr>
          <w:rFonts w:asciiTheme="majorHAnsi" w:hAnsiTheme="majorHAnsi" w:cstheme="majorHAnsi"/>
          <w:sz w:val="20"/>
          <w:szCs w:val="20"/>
          <w:lang w:val="en-US"/>
        </w:rPr>
        <w:t xml:space="preserve"> Ralf Cox &amp; Erica </w:t>
      </w:r>
      <w:proofErr w:type="spellStart"/>
      <w:r w:rsidRPr="003212FD">
        <w:rPr>
          <w:rFonts w:asciiTheme="majorHAnsi" w:hAnsiTheme="majorHAnsi" w:cstheme="majorHAnsi"/>
          <w:sz w:val="20"/>
          <w:szCs w:val="20"/>
          <w:lang w:val="en-US"/>
        </w:rPr>
        <w:t>Kamphorst</w:t>
      </w:r>
      <w:proofErr w:type="spellEnd"/>
      <w:r w:rsidR="00033910" w:rsidRPr="003212FD">
        <w:rPr>
          <w:rFonts w:asciiTheme="majorHAnsi" w:hAnsiTheme="majorHAnsi" w:cstheme="majorHAnsi"/>
          <w:sz w:val="20"/>
          <w:szCs w:val="20"/>
          <w:lang w:val="en-US"/>
        </w:rPr>
        <w:t xml:space="preserve"> (Groningen University)</w:t>
      </w:r>
      <w:r w:rsidRPr="003212FD">
        <w:rPr>
          <w:rFonts w:asciiTheme="majorHAnsi" w:hAnsiTheme="majorHAnsi" w:cstheme="majorHAnsi"/>
          <w:sz w:val="20"/>
          <w:szCs w:val="20"/>
          <w:lang w:val="en-US"/>
        </w:rPr>
        <w:t xml:space="preserve"> </w:t>
      </w:r>
    </w:p>
    <w:p w14:paraId="120B69DC" w14:textId="5A537CF5" w:rsidR="00D25FC9" w:rsidRPr="003212FD" w:rsidRDefault="00D25FC9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ind w:left="560"/>
        <w:rPr>
          <w:rFonts w:asciiTheme="majorHAnsi" w:hAnsiTheme="majorHAnsi" w:cstheme="majorHAnsi"/>
          <w:b/>
          <w:bCs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sz w:val="20"/>
          <w:szCs w:val="20"/>
          <w:lang w:val="en-US"/>
        </w:rPr>
        <w:t>Close harmony &amp; Synchrony: Quantitative observational methods for assessing interpersonal coordination</w:t>
      </w:r>
    </w:p>
    <w:p w14:paraId="24FBF3D6" w14:textId="77777777" w:rsidR="00FF2474" w:rsidRPr="003212FD" w:rsidRDefault="00D25FC9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sz w:val="20"/>
          <w:szCs w:val="20"/>
          <w:lang w:val="en-US"/>
        </w:rPr>
        <w:tab/>
      </w:r>
    </w:p>
    <w:p w14:paraId="5839D4CC" w14:textId="70C631E7" w:rsidR="00D25FC9" w:rsidRPr="003212FD" w:rsidRDefault="00FF2474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sz w:val="20"/>
          <w:szCs w:val="20"/>
          <w:lang w:val="en-US"/>
        </w:rPr>
        <w:tab/>
      </w:r>
      <w:r w:rsidR="00D25FC9" w:rsidRPr="003212FD">
        <w:rPr>
          <w:rFonts w:asciiTheme="majorHAnsi" w:hAnsiTheme="majorHAnsi" w:cstheme="majorHAnsi"/>
          <w:sz w:val="20"/>
          <w:szCs w:val="20"/>
          <w:lang w:val="en-US"/>
        </w:rPr>
        <w:t>Chris Müller (Erasmus University College):</w:t>
      </w:r>
    </w:p>
    <w:p w14:paraId="09B68E91" w14:textId="5F1C7BFE" w:rsidR="00D25FC9" w:rsidRPr="003212FD" w:rsidRDefault="00D25FC9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sz w:val="20"/>
          <w:szCs w:val="20"/>
          <w:lang w:val="en-US"/>
        </w:rPr>
        <w:tab/>
        <w:t>Video-based observation of musical interactions</w:t>
      </w:r>
    </w:p>
    <w:p w14:paraId="6B4D6921" w14:textId="13C6F866" w:rsidR="00D25FC9" w:rsidRPr="003212FD" w:rsidRDefault="00D25FC9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sz w:val="20"/>
          <w:szCs w:val="20"/>
          <w:lang w:val="en-US"/>
        </w:rPr>
        <w:tab/>
      </w:r>
    </w:p>
    <w:p w14:paraId="562965EC" w14:textId="0885D682" w:rsidR="00D25FC9" w:rsidRPr="003212FD" w:rsidRDefault="00D25FC9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>14:45</w:t>
      </w: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ab/>
      </w:r>
      <w:r w:rsidR="00FF2474"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>Keynote</w:t>
      </w:r>
    </w:p>
    <w:p w14:paraId="1182EDAE" w14:textId="7B9F63B6" w:rsidR="00FF2474" w:rsidRPr="003212FD" w:rsidRDefault="00FF2474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ab/>
        <w:t xml:space="preserve">Ditty </w:t>
      </w:r>
      <w:proofErr w:type="spellStart"/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>Dokter</w:t>
      </w:r>
      <w:proofErr w:type="spellEnd"/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 xml:space="preserve">: </w:t>
      </w:r>
    </w:p>
    <w:p w14:paraId="7142D168" w14:textId="4E74319C" w:rsidR="00604F11" w:rsidRPr="00604F11" w:rsidRDefault="00FF2474" w:rsidP="00604F1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ab/>
      </w:r>
      <w:r w:rsidR="00604F11" w:rsidRPr="00604F11">
        <w:rPr>
          <w:rFonts w:asciiTheme="majorHAnsi" w:hAnsiTheme="majorHAnsi" w:cstheme="majorHAnsi"/>
          <w:color w:val="1D1D1D"/>
          <w:sz w:val="20"/>
          <w:szCs w:val="20"/>
          <w:lang w:val="en-US"/>
        </w:rPr>
        <w:t xml:space="preserve">A quarter century of </w:t>
      </w:r>
      <w:proofErr w:type="gramStart"/>
      <w:r w:rsidR="00604F11" w:rsidRPr="00604F11">
        <w:rPr>
          <w:rFonts w:asciiTheme="majorHAnsi" w:hAnsiTheme="majorHAnsi" w:cstheme="majorHAnsi"/>
          <w:color w:val="1D1D1D"/>
          <w:sz w:val="20"/>
          <w:szCs w:val="20"/>
          <w:lang w:val="en-US"/>
        </w:rPr>
        <w:t>evidence based</w:t>
      </w:r>
      <w:proofErr w:type="gramEnd"/>
      <w:r w:rsidR="00604F11" w:rsidRPr="00604F11">
        <w:rPr>
          <w:rFonts w:asciiTheme="majorHAnsi" w:hAnsiTheme="majorHAnsi" w:cstheme="majorHAnsi"/>
          <w:color w:val="1D1D1D"/>
          <w:sz w:val="20"/>
          <w:szCs w:val="20"/>
          <w:lang w:val="en-US"/>
        </w:rPr>
        <w:t xml:space="preserve"> practice in arts therapies, where have we got to?</w:t>
      </w:r>
    </w:p>
    <w:p w14:paraId="798AE8E7" w14:textId="77777777" w:rsidR="00033910" w:rsidRPr="003212FD" w:rsidRDefault="00033910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</w:p>
    <w:p w14:paraId="263F4F99" w14:textId="1DD80086" w:rsidR="00033910" w:rsidRPr="003212FD" w:rsidRDefault="00D25FC9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ind w:left="560" w:hanging="56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>15:45</w:t>
      </w: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ab/>
      </w:r>
      <w:r w:rsidR="007523BF">
        <w:rPr>
          <w:rFonts w:asciiTheme="majorHAnsi" w:hAnsiTheme="majorHAnsi" w:cstheme="majorHAnsi"/>
          <w:color w:val="1D1D1D"/>
          <w:sz w:val="20"/>
          <w:szCs w:val="20"/>
          <w:lang w:val="en-US"/>
        </w:rPr>
        <w:t>Interdisciplinary p</w:t>
      </w: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>anel</w:t>
      </w:r>
      <w:r w:rsidR="00FF2474"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 xml:space="preserve"> discussion</w:t>
      </w:r>
      <w:r w:rsidR="00033910"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 xml:space="preserve"> on research into specific elements at work in dance and music therapy: </w:t>
      </w:r>
    </w:p>
    <w:p w14:paraId="4E9D5FFC" w14:textId="65DD727A" w:rsidR="00033910" w:rsidRPr="003212FD" w:rsidRDefault="00033910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ab/>
      </w:r>
      <w:proofErr w:type="spellStart"/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>Synchronisation</w:t>
      </w:r>
      <w:proofErr w:type="spellEnd"/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 xml:space="preserve"> – relational dynamics in dance and music therapy</w:t>
      </w:r>
    </w:p>
    <w:p w14:paraId="1E5859F6" w14:textId="77777777" w:rsidR="00033910" w:rsidRPr="003212FD" w:rsidRDefault="00033910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</w:p>
    <w:p w14:paraId="33FC2B6C" w14:textId="2A3E7C37" w:rsidR="00D25FC9" w:rsidRPr="003212FD" w:rsidRDefault="00D25FC9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nl-NL"/>
        </w:rPr>
      </w:pPr>
      <w:r w:rsidRPr="003212FD">
        <w:rPr>
          <w:rFonts w:asciiTheme="majorHAnsi" w:hAnsiTheme="majorHAnsi" w:cstheme="majorHAnsi"/>
          <w:color w:val="1D1D1D"/>
          <w:sz w:val="20"/>
          <w:szCs w:val="20"/>
          <w:lang w:val="nl-NL"/>
        </w:rPr>
        <w:t>16:</w:t>
      </w:r>
      <w:r w:rsidR="007523BF">
        <w:rPr>
          <w:rFonts w:asciiTheme="majorHAnsi" w:hAnsiTheme="majorHAnsi" w:cstheme="majorHAnsi"/>
          <w:color w:val="1D1D1D"/>
          <w:sz w:val="20"/>
          <w:szCs w:val="20"/>
          <w:lang w:val="nl-NL"/>
        </w:rPr>
        <w:t>30</w:t>
      </w:r>
      <w:r w:rsidRPr="003212FD">
        <w:rPr>
          <w:rFonts w:asciiTheme="majorHAnsi" w:hAnsiTheme="majorHAnsi" w:cstheme="majorHAnsi"/>
          <w:color w:val="1D1D1D"/>
          <w:sz w:val="20"/>
          <w:szCs w:val="20"/>
          <w:lang w:val="nl-NL"/>
        </w:rPr>
        <w:tab/>
      </w:r>
      <w:proofErr w:type="spellStart"/>
      <w:r w:rsidR="00FF2474" w:rsidRPr="003212FD">
        <w:rPr>
          <w:rFonts w:asciiTheme="majorHAnsi" w:hAnsiTheme="majorHAnsi" w:cstheme="majorHAnsi"/>
          <w:color w:val="1D1D1D"/>
          <w:sz w:val="20"/>
          <w:szCs w:val="20"/>
          <w:lang w:val="nl-NL"/>
        </w:rPr>
        <w:t>Closure</w:t>
      </w:r>
      <w:proofErr w:type="spellEnd"/>
      <w:r w:rsidRPr="003212FD">
        <w:rPr>
          <w:rFonts w:asciiTheme="majorHAnsi" w:hAnsiTheme="majorHAnsi" w:cstheme="majorHAnsi"/>
          <w:color w:val="1D1D1D"/>
          <w:sz w:val="20"/>
          <w:szCs w:val="20"/>
          <w:lang w:val="nl-NL"/>
        </w:rPr>
        <w:t xml:space="preserve"> </w:t>
      </w:r>
    </w:p>
    <w:p w14:paraId="05A0DE02" w14:textId="7B344795" w:rsidR="00D25FC9" w:rsidRPr="003212FD" w:rsidRDefault="00D25FC9" w:rsidP="003212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/>
        <w:rPr>
          <w:rFonts w:asciiTheme="majorHAnsi" w:hAnsiTheme="majorHAnsi" w:cstheme="majorHAnsi"/>
          <w:color w:val="1D1D1D"/>
          <w:sz w:val="20"/>
          <w:szCs w:val="20"/>
          <w:lang w:val="en-US"/>
        </w:rPr>
      </w:pP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>16:</w:t>
      </w:r>
      <w:r w:rsidR="007523BF">
        <w:rPr>
          <w:rFonts w:asciiTheme="majorHAnsi" w:hAnsiTheme="majorHAnsi" w:cstheme="majorHAnsi"/>
          <w:color w:val="1D1D1D"/>
          <w:sz w:val="20"/>
          <w:szCs w:val="20"/>
          <w:lang w:val="en-US"/>
        </w:rPr>
        <w:t>45</w:t>
      </w:r>
      <w:r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ab/>
      </w:r>
      <w:r w:rsidR="00033910" w:rsidRPr="003212FD">
        <w:rPr>
          <w:rFonts w:asciiTheme="majorHAnsi" w:hAnsiTheme="majorHAnsi" w:cstheme="majorHAnsi"/>
          <w:color w:val="1D1D1D"/>
          <w:sz w:val="20"/>
          <w:szCs w:val="20"/>
          <w:lang w:val="en-US"/>
        </w:rPr>
        <w:t xml:space="preserve">Drinks and bites </w:t>
      </w:r>
    </w:p>
    <w:p w14:paraId="6094C871" w14:textId="77777777" w:rsidR="00D25FC9" w:rsidRPr="00D25FC9" w:rsidRDefault="00D25FC9" w:rsidP="00D25FC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 w:line="400" w:lineRule="atLeast"/>
        <w:jc w:val="center"/>
        <w:rPr>
          <w:rFonts w:ascii="Avenir Light" w:hAnsi="Avenir Light" w:cstheme="majorHAnsi"/>
          <w:color w:val="1D1D1D"/>
          <w:sz w:val="20"/>
          <w:szCs w:val="20"/>
          <w:lang w:val="en-US"/>
        </w:rPr>
      </w:pPr>
    </w:p>
    <w:p w14:paraId="67CF7A28" w14:textId="2312E8D1" w:rsidR="004B4E15" w:rsidRPr="00D25FC9" w:rsidRDefault="004B4E15">
      <w:pPr>
        <w:rPr>
          <w:rFonts w:ascii="Avenir Light" w:hAnsi="Avenir Light"/>
          <w:sz w:val="20"/>
          <w:szCs w:val="20"/>
          <w:lang w:val="en-US"/>
        </w:rPr>
      </w:pPr>
    </w:p>
    <w:sectPr w:rsidR="004B4E15" w:rsidRPr="00D25FC9" w:rsidSect="009C41C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Arial"/>
    <w:panose1 w:val="020B0604020202020204"/>
    <w:charset w:val="00"/>
    <w:family w:val="swiss"/>
    <w:notTrueType/>
    <w:pitch w:val="variable"/>
    <w:sig w:usb0="A00002AF" w:usb1="5000204B" w:usb2="00000000" w:usb3="00000000" w:csb0="0000009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FC9"/>
    <w:rsid w:val="00010C8E"/>
    <w:rsid w:val="0001424B"/>
    <w:rsid w:val="00026E84"/>
    <w:rsid w:val="00033910"/>
    <w:rsid w:val="000512C7"/>
    <w:rsid w:val="0005372E"/>
    <w:rsid w:val="00067C4C"/>
    <w:rsid w:val="000767D9"/>
    <w:rsid w:val="000767ED"/>
    <w:rsid w:val="0009405A"/>
    <w:rsid w:val="000A05FC"/>
    <w:rsid w:val="000C25CA"/>
    <w:rsid w:val="000C58A5"/>
    <w:rsid w:val="0012161E"/>
    <w:rsid w:val="00126D7F"/>
    <w:rsid w:val="00126F91"/>
    <w:rsid w:val="00154450"/>
    <w:rsid w:val="0015472D"/>
    <w:rsid w:val="0017409C"/>
    <w:rsid w:val="001C411E"/>
    <w:rsid w:val="001D1FA3"/>
    <w:rsid w:val="001D33B5"/>
    <w:rsid w:val="001E2AFF"/>
    <w:rsid w:val="001F673E"/>
    <w:rsid w:val="00202E87"/>
    <w:rsid w:val="002115AC"/>
    <w:rsid w:val="00221E84"/>
    <w:rsid w:val="002825F8"/>
    <w:rsid w:val="002852E7"/>
    <w:rsid w:val="002D596E"/>
    <w:rsid w:val="003212FD"/>
    <w:rsid w:val="003322CB"/>
    <w:rsid w:val="003832C4"/>
    <w:rsid w:val="003E4A01"/>
    <w:rsid w:val="004037EC"/>
    <w:rsid w:val="004216A7"/>
    <w:rsid w:val="00477A8B"/>
    <w:rsid w:val="004A2E36"/>
    <w:rsid w:val="004B4E15"/>
    <w:rsid w:val="004D35D7"/>
    <w:rsid w:val="004E0C14"/>
    <w:rsid w:val="004E1699"/>
    <w:rsid w:val="00512A5D"/>
    <w:rsid w:val="00545385"/>
    <w:rsid w:val="0055101A"/>
    <w:rsid w:val="00574B41"/>
    <w:rsid w:val="005B47B0"/>
    <w:rsid w:val="005C7D85"/>
    <w:rsid w:val="005F08AF"/>
    <w:rsid w:val="00604F11"/>
    <w:rsid w:val="00637BA5"/>
    <w:rsid w:val="0064117E"/>
    <w:rsid w:val="00645BBB"/>
    <w:rsid w:val="006C20FC"/>
    <w:rsid w:val="00702BCF"/>
    <w:rsid w:val="00722753"/>
    <w:rsid w:val="007523BF"/>
    <w:rsid w:val="00754EAB"/>
    <w:rsid w:val="00770E02"/>
    <w:rsid w:val="00773275"/>
    <w:rsid w:val="00793720"/>
    <w:rsid w:val="008127B9"/>
    <w:rsid w:val="00851B65"/>
    <w:rsid w:val="00877C42"/>
    <w:rsid w:val="00881A8A"/>
    <w:rsid w:val="008A4B81"/>
    <w:rsid w:val="008E20C9"/>
    <w:rsid w:val="009208AE"/>
    <w:rsid w:val="009521BB"/>
    <w:rsid w:val="00952E22"/>
    <w:rsid w:val="00963E05"/>
    <w:rsid w:val="0097641C"/>
    <w:rsid w:val="00984E89"/>
    <w:rsid w:val="00991998"/>
    <w:rsid w:val="009A260D"/>
    <w:rsid w:val="009A3483"/>
    <w:rsid w:val="009A626B"/>
    <w:rsid w:val="009B3D7F"/>
    <w:rsid w:val="009C41C1"/>
    <w:rsid w:val="00A273D5"/>
    <w:rsid w:val="00A435B6"/>
    <w:rsid w:val="00A722C1"/>
    <w:rsid w:val="00A96C6C"/>
    <w:rsid w:val="00B357EB"/>
    <w:rsid w:val="00B57DAE"/>
    <w:rsid w:val="00B6213A"/>
    <w:rsid w:val="00B62BF9"/>
    <w:rsid w:val="00B86992"/>
    <w:rsid w:val="00B9093B"/>
    <w:rsid w:val="00BB1F8C"/>
    <w:rsid w:val="00BC0ABF"/>
    <w:rsid w:val="00BD50A0"/>
    <w:rsid w:val="00BE389F"/>
    <w:rsid w:val="00BF08F9"/>
    <w:rsid w:val="00BF4357"/>
    <w:rsid w:val="00BF5DDD"/>
    <w:rsid w:val="00C01892"/>
    <w:rsid w:val="00C05566"/>
    <w:rsid w:val="00C4645B"/>
    <w:rsid w:val="00C81942"/>
    <w:rsid w:val="00C870FE"/>
    <w:rsid w:val="00CA6F4E"/>
    <w:rsid w:val="00CB6D9C"/>
    <w:rsid w:val="00CC27FD"/>
    <w:rsid w:val="00CF0825"/>
    <w:rsid w:val="00D03CE1"/>
    <w:rsid w:val="00D1373F"/>
    <w:rsid w:val="00D179C3"/>
    <w:rsid w:val="00D25FC9"/>
    <w:rsid w:val="00D32FB5"/>
    <w:rsid w:val="00D34009"/>
    <w:rsid w:val="00D7366F"/>
    <w:rsid w:val="00D74817"/>
    <w:rsid w:val="00D82974"/>
    <w:rsid w:val="00D86262"/>
    <w:rsid w:val="00D8745B"/>
    <w:rsid w:val="00DD5A0B"/>
    <w:rsid w:val="00E1029B"/>
    <w:rsid w:val="00E2680B"/>
    <w:rsid w:val="00E40A6C"/>
    <w:rsid w:val="00E62A83"/>
    <w:rsid w:val="00E842CE"/>
    <w:rsid w:val="00EE3265"/>
    <w:rsid w:val="00EE44E1"/>
    <w:rsid w:val="00EF2A52"/>
    <w:rsid w:val="00F765F3"/>
    <w:rsid w:val="00FF2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2556C2C"/>
  <w14:defaultImageDpi w14:val="32767"/>
  <w15:chartTrackingRefBased/>
  <w15:docId w15:val="{DDE102B9-8B6F-D148-869C-398E82539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25FC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R.A. Samaritter</dc:creator>
  <cp:keywords/>
  <dc:description/>
  <cp:lastModifiedBy>R.A. Samaritter</cp:lastModifiedBy>
  <cp:revision>4</cp:revision>
  <dcterms:created xsi:type="dcterms:W3CDTF">2019-07-15T12:58:00Z</dcterms:created>
  <dcterms:modified xsi:type="dcterms:W3CDTF">2019-07-16T13:26:00Z</dcterms:modified>
</cp:coreProperties>
</file>